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846ED05" w14:textId="36982286" w:rsidR="009E00A2" w:rsidRPr="007A0155" w:rsidRDefault="007128D3" w:rsidP="009E00A2">
      <w:r w:rsidRPr="007A0155">
        <w:rPr>
          <w:u w:val="single"/>
        </w:rPr>
        <w:t>Název veřejné zakázky:</w:t>
      </w:r>
      <w:r w:rsidR="007A0155">
        <w:t xml:space="preserve"> </w:t>
      </w:r>
      <w:r w:rsidR="009E00A2" w:rsidRPr="00FD218A">
        <w:rPr>
          <w:rFonts w:cs="Arial"/>
          <w:b/>
          <w:szCs w:val="22"/>
        </w:rPr>
        <w:t>Vypracování projektové dokumentace pro napojení objektu na veřejnou kanalizaci</w:t>
      </w:r>
      <w:r w:rsidR="002857E8">
        <w:rPr>
          <w:rFonts w:cs="Arial"/>
          <w:b/>
          <w:szCs w:val="22"/>
        </w:rPr>
        <w:t xml:space="preserve"> II.</w:t>
      </w:r>
    </w:p>
    <w:p w14:paraId="797FB595" w14:textId="53FFC17E" w:rsidR="007128D3" w:rsidRPr="007A0155" w:rsidRDefault="007128D3" w:rsidP="009E00A2">
      <w:pPr>
        <w:tabs>
          <w:tab w:val="left" w:pos="3885"/>
        </w:tabs>
      </w:pPr>
    </w:p>
    <w:p w14:paraId="33661A81" w14:textId="2F73A12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9E00A2" w:rsidRPr="00FD218A">
        <w:t>(na služby)</w:t>
      </w:r>
      <w:r w:rsidR="009E00A2">
        <w:t xml:space="preserve"> </w:t>
      </w:r>
      <w:r w:rsidR="009E00A2" w:rsidRPr="00F35B3A">
        <w:t xml:space="preserve"> 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EFF25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E00A2">
      <w:rPr>
        <w:rFonts w:cs="Arial"/>
        <w:b/>
        <w:szCs w:val="20"/>
      </w:rPr>
      <w:t xml:space="preserve"> 7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57E8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00A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7DBC8-DFEC-41E4-A48E-3B6AFED26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43D96-3177-4C44-81F6-72050BDD4AA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B680F82-9E3F-4E64-898A-6CE44ED89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15</cp:revision>
  <cp:lastPrinted>2022-02-09T07:14:00Z</cp:lastPrinted>
  <dcterms:created xsi:type="dcterms:W3CDTF">2022-02-20T09:23:00Z</dcterms:created>
  <dcterms:modified xsi:type="dcterms:W3CDTF">2023-01-09T12:07:00Z</dcterms:modified>
</cp:coreProperties>
</file>